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ACF" w:rsidRPr="009F0798" w:rsidRDefault="005D6ACF" w:rsidP="005D6ACF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Arial"/>
          <w:b/>
          <w:bCs/>
          <w:sz w:val="36"/>
          <w:szCs w:val="36"/>
          <w:bdr w:val="none" w:sz="0" w:space="0" w:color="auto" w:frame="1"/>
          <w:lang w:eastAsia="ru-RU"/>
        </w:rPr>
      </w:pPr>
      <w:r w:rsidRPr="009F0798">
        <w:rPr>
          <w:rFonts w:asciiTheme="majorHAnsi" w:eastAsia="Times New Roman" w:hAnsiTheme="majorHAnsi" w:cs="Arial"/>
          <w:b/>
          <w:bCs/>
          <w:sz w:val="36"/>
          <w:szCs w:val="36"/>
          <w:bdr w:val="none" w:sz="0" w:space="0" w:color="auto" w:frame="1"/>
          <w:lang w:eastAsia="ru-RU"/>
        </w:rPr>
        <w:t>Состав профкома МБДОУ №62«</w:t>
      </w:r>
      <w:proofErr w:type="spellStart"/>
      <w:r w:rsidRPr="009F0798">
        <w:rPr>
          <w:rFonts w:asciiTheme="majorHAnsi" w:eastAsia="Times New Roman" w:hAnsiTheme="majorHAnsi" w:cs="Arial"/>
          <w:b/>
          <w:bCs/>
          <w:sz w:val="36"/>
          <w:szCs w:val="36"/>
          <w:bdr w:val="none" w:sz="0" w:space="0" w:color="auto" w:frame="1"/>
          <w:lang w:eastAsia="ru-RU"/>
        </w:rPr>
        <w:t>Весняночка</w:t>
      </w:r>
      <w:proofErr w:type="spellEnd"/>
      <w:r w:rsidRPr="009F0798">
        <w:rPr>
          <w:rFonts w:asciiTheme="majorHAnsi" w:eastAsia="Times New Roman" w:hAnsiTheme="majorHAnsi" w:cs="Arial"/>
          <w:b/>
          <w:bCs/>
          <w:sz w:val="36"/>
          <w:szCs w:val="36"/>
          <w:bdr w:val="none" w:sz="0" w:space="0" w:color="auto" w:frame="1"/>
          <w:lang w:eastAsia="ru-RU"/>
        </w:rPr>
        <w:t>»:</w:t>
      </w:r>
    </w:p>
    <w:p w:rsidR="005D6ACF" w:rsidRPr="005D6ACF" w:rsidRDefault="005D6ACF" w:rsidP="005D6ACF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Arial"/>
          <w:sz w:val="40"/>
          <w:szCs w:val="40"/>
          <w:lang w:eastAsia="ru-RU"/>
        </w:rPr>
      </w:pP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b/>
          <w:bCs/>
          <w:sz w:val="28"/>
          <w:szCs w:val="28"/>
          <w:bdr w:val="none" w:sz="0" w:space="0" w:color="auto" w:frame="1"/>
          <w:lang w:eastAsia="ru-RU"/>
        </w:rPr>
        <w:t>Председатель профбюро</w:t>
      </w:r>
    </w:p>
    <w:p w:rsidR="005D6ACF" w:rsidRPr="00D646AE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</w:pPr>
      <w:proofErr w:type="spellStart"/>
      <w:r w:rsidRPr="00D646AE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>Фаррахова</w:t>
      </w:r>
      <w:proofErr w:type="spellEnd"/>
      <w:r w:rsidRPr="00D646AE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D646AE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>Лейля</w:t>
      </w:r>
      <w:proofErr w:type="spellEnd"/>
      <w:r w:rsidRPr="00D646AE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D646AE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>Раисовна</w:t>
      </w:r>
      <w:proofErr w:type="spellEnd"/>
    </w:p>
    <w:p w:rsidR="00921251" w:rsidRPr="005D6ACF" w:rsidRDefault="00921251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9F0798" w:rsidRPr="009F0798" w:rsidRDefault="009F0798" w:rsidP="009F0798">
      <w:pPr>
        <w:pStyle w:val="Heading1"/>
        <w:jc w:val="center"/>
        <w:rPr>
          <w:rFonts w:asciiTheme="majorHAnsi" w:hAnsiTheme="majorHAnsi"/>
        </w:rPr>
      </w:pPr>
      <w:r w:rsidRPr="009F0798">
        <w:rPr>
          <w:rFonts w:asciiTheme="majorHAnsi" w:hAnsiTheme="majorHAnsi"/>
        </w:rPr>
        <w:t>Заместитель</w:t>
      </w:r>
      <w:r w:rsidRPr="009F0798">
        <w:rPr>
          <w:rFonts w:asciiTheme="majorHAnsi" w:hAnsiTheme="majorHAnsi"/>
          <w:spacing w:val="-3"/>
        </w:rPr>
        <w:t xml:space="preserve"> </w:t>
      </w:r>
      <w:r w:rsidRPr="009F0798">
        <w:rPr>
          <w:rFonts w:asciiTheme="majorHAnsi" w:hAnsiTheme="majorHAnsi"/>
        </w:rPr>
        <w:t>председателя</w:t>
      </w:r>
    </w:p>
    <w:p w:rsidR="009F0798" w:rsidRPr="009F0798" w:rsidRDefault="009F0798" w:rsidP="009F0798">
      <w:pPr>
        <w:pStyle w:val="a4"/>
        <w:ind w:left="161"/>
        <w:jc w:val="center"/>
        <w:rPr>
          <w:rFonts w:asciiTheme="majorHAnsi" w:hAnsiTheme="majorHAnsi"/>
          <w:u w:val="single"/>
        </w:rPr>
      </w:pPr>
      <w:r w:rsidRPr="009F0798">
        <w:rPr>
          <w:rFonts w:asciiTheme="majorHAnsi" w:hAnsiTheme="majorHAnsi"/>
          <w:u w:val="single"/>
        </w:rPr>
        <w:t xml:space="preserve">Харисова </w:t>
      </w:r>
      <w:proofErr w:type="spellStart"/>
      <w:r w:rsidRPr="009F0798">
        <w:rPr>
          <w:rFonts w:asciiTheme="majorHAnsi" w:hAnsiTheme="majorHAnsi"/>
          <w:u w:val="single"/>
        </w:rPr>
        <w:t>Алсу</w:t>
      </w:r>
      <w:proofErr w:type="spellEnd"/>
      <w:r w:rsidRPr="009F0798">
        <w:rPr>
          <w:rFonts w:asciiTheme="majorHAnsi" w:hAnsiTheme="majorHAnsi"/>
          <w:u w:val="single"/>
        </w:rPr>
        <w:t xml:space="preserve"> </w:t>
      </w:r>
      <w:proofErr w:type="spellStart"/>
      <w:r w:rsidRPr="009F0798">
        <w:rPr>
          <w:rFonts w:asciiTheme="majorHAnsi" w:hAnsiTheme="majorHAnsi"/>
          <w:u w:val="single"/>
        </w:rPr>
        <w:t>Анваровна</w:t>
      </w:r>
      <w:proofErr w:type="spellEnd"/>
    </w:p>
    <w:p w:rsidR="00921251" w:rsidRPr="005D6ACF" w:rsidRDefault="00921251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b/>
          <w:bCs/>
          <w:sz w:val="28"/>
          <w:szCs w:val="28"/>
          <w:bdr w:val="none" w:sz="0" w:space="0" w:color="auto" w:frame="1"/>
          <w:lang w:eastAsia="ru-RU"/>
        </w:rPr>
        <w:t>Комиссия по защите социально-экономических прав членов профсоюза</w:t>
      </w: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  <w:t>(выполнение действующего законодательства по оплате труда)</w:t>
      </w:r>
    </w:p>
    <w:p w:rsidR="009F0798" w:rsidRDefault="005D6ACF" w:rsidP="009F0798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</w:pPr>
      <w:r w:rsidRPr="00D646AE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>Маряхина Любовь Александровна</w:t>
      </w:r>
    </w:p>
    <w:p w:rsidR="00921251" w:rsidRPr="005D6ACF" w:rsidRDefault="00921251" w:rsidP="009F0798">
      <w:pPr>
        <w:shd w:val="clear" w:color="auto" w:fill="FFFFFF" w:themeFill="background1"/>
        <w:spacing w:after="0" w:line="240" w:lineRule="auto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b/>
          <w:bCs/>
          <w:sz w:val="28"/>
          <w:szCs w:val="28"/>
          <w:bdr w:val="none" w:sz="0" w:space="0" w:color="auto" w:frame="1"/>
          <w:lang w:eastAsia="ru-RU"/>
        </w:rPr>
        <w:t>Комиссия по социальному партнерству</w:t>
      </w:r>
    </w:p>
    <w:p w:rsidR="00921251" w:rsidRPr="005D6ACF" w:rsidRDefault="00CB69D6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  <w:t>(аттестация сотрудников</w:t>
      </w:r>
      <w:r w:rsidR="005D6ACF" w:rsidRPr="005D6ACF"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  <w:t>)</w:t>
      </w:r>
    </w:p>
    <w:p w:rsidR="00921251" w:rsidRPr="00D646AE" w:rsidRDefault="00921251" w:rsidP="00D646AE">
      <w:pPr>
        <w:spacing w:after="0" w:line="240" w:lineRule="auto"/>
        <w:jc w:val="center"/>
        <w:rPr>
          <w:rFonts w:asciiTheme="majorHAnsi" w:eastAsia="Times New Roman" w:hAnsiTheme="majorHAnsi" w:cs="Tahoma"/>
          <w:color w:val="000000"/>
          <w:sz w:val="28"/>
          <w:szCs w:val="28"/>
          <w:u w:val="single"/>
          <w:lang w:eastAsia="ru-RU"/>
        </w:rPr>
      </w:pPr>
      <w:r w:rsidRPr="00921251">
        <w:rPr>
          <w:rFonts w:asciiTheme="majorHAnsi" w:eastAsia="Times New Roman" w:hAnsiTheme="majorHAnsi" w:cs="Tahoma"/>
          <w:color w:val="000000"/>
          <w:sz w:val="28"/>
          <w:szCs w:val="28"/>
          <w:u w:val="single"/>
          <w:lang w:eastAsia="ru-RU"/>
        </w:rPr>
        <w:t xml:space="preserve">Давыдова </w:t>
      </w:r>
      <w:proofErr w:type="spellStart"/>
      <w:r w:rsidRPr="00921251">
        <w:rPr>
          <w:rFonts w:asciiTheme="majorHAnsi" w:eastAsia="Times New Roman" w:hAnsiTheme="majorHAnsi" w:cs="Tahoma"/>
          <w:color w:val="000000"/>
          <w:sz w:val="28"/>
          <w:szCs w:val="28"/>
          <w:u w:val="single"/>
          <w:lang w:eastAsia="ru-RU"/>
        </w:rPr>
        <w:t>Гелуся</w:t>
      </w:r>
      <w:proofErr w:type="spellEnd"/>
      <w:r w:rsidRPr="00921251">
        <w:rPr>
          <w:rFonts w:asciiTheme="majorHAnsi" w:eastAsia="Times New Roman" w:hAnsiTheme="majorHAnsi" w:cs="Tahoma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921251">
        <w:rPr>
          <w:rFonts w:asciiTheme="majorHAnsi" w:eastAsia="Times New Roman" w:hAnsiTheme="majorHAnsi" w:cs="Tahoma"/>
          <w:color w:val="000000"/>
          <w:sz w:val="28"/>
          <w:szCs w:val="28"/>
          <w:u w:val="single"/>
          <w:lang w:eastAsia="ru-RU"/>
        </w:rPr>
        <w:t>Вазыховна</w:t>
      </w:r>
      <w:proofErr w:type="spellEnd"/>
    </w:p>
    <w:p w:rsidR="00921251" w:rsidRPr="00D646AE" w:rsidRDefault="00921251" w:rsidP="00D646AE">
      <w:pPr>
        <w:spacing w:after="0" w:line="240" w:lineRule="auto"/>
        <w:jc w:val="center"/>
        <w:rPr>
          <w:rFonts w:asciiTheme="majorHAnsi" w:eastAsia="Times New Roman" w:hAnsiTheme="majorHAnsi" w:cs="Tahoma"/>
          <w:color w:val="000000"/>
          <w:sz w:val="28"/>
          <w:szCs w:val="28"/>
          <w:lang w:eastAsia="ru-RU"/>
        </w:rPr>
      </w:pP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b/>
          <w:bCs/>
          <w:sz w:val="28"/>
          <w:szCs w:val="28"/>
          <w:bdr w:val="none" w:sz="0" w:space="0" w:color="auto" w:frame="1"/>
          <w:lang w:eastAsia="ru-RU"/>
        </w:rPr>
        <w:t>Комиссия по технике безопасности</w:t>
      </w:r>
    </w:p>
    <w:p w:rsidR="009F0798" w:rsidRDefault="009F0798" w:rsidP="009F0798">
      <w:pPr>
        <w:spacing w:line="240" w:lineRule="auto"/>
        <w:ind w:left="161" w:right="-1"/>
        <w:jc w:val="center"/>
        <w:rPr>
          <w:rFonts w:asciiTheme="majorHAnsi" w:hAnsiTheme="majorHAnsi" w:cs="Times New Roman"/>
          <w:sz w:val="32"/>
          <w:szCs w:val="32"/>
          <w:u w:val="single"/>
        </w:rPr>
      </w:pPr>
      <w:proofErr w:type="spellStart"/>
      <w:r w:rsidRPr="009F0798">
        <w:rPr>
          <w:rFonts w:asciiTheme="majorHAnsi" w:hAnsiTheme="majorHAnsi" w:cs="Times New Roman"/>
          <w:sz w:val="32"/>
          <w:szCs w:val="32"/>
          <w:u w:val="single"/>
        </w:rPr>
        <w:t>Ямалетдинова</w:t>
      </w:r>
      <w:proofErr w:type="spellEnd"/>
      <w:r w:rsidRPr="009F0798">
        <w:rPr>
          <w:rFonts w:asciiTheme="majorHAnsi" w:hAnsiTheme="majorHAnsi" w:cs="Times New Roman"/>
          <w:sz w:val="32"/>
          <w:szCs w:val="32"/>
          <w:u w:val="single"/>
        </w:rPr>
        <w:t xml:space="preserve"> Екатерина Игоревна</w:t>
      </w:r>
    </w:p>
    <w:p w:rsidR="009F0798" w:rsidRDefault="009F0798" w:rsidP="009F0798">
      <w:pPr>
        <w:spacing w:line="240" w:lineRule="auto"/>
        <w:ind w:left="161" w:right="-1"/>
        <w:jc w:val="center"/>
        <w:rPr>
          <w:rFonts w:asciiTheme="majorHAnsi" w:hAnsiTheme="majorHAnsi" w:cs="Times New Roman"/>
          <w:sz w:val="32"/>
          <w:szCs w:val="32"/>
          <w:u w:val="single"/>
        </w:rPr>
      </w:pPr>
    </w:p>
    <w:p w:rsidR="009F0798" w:rsidRPr="009F0798" w:rsidRDefault="009F0798" w:rsidP="009F0798">
      <w:pPr>
        <w:pStyle w:val="Heading1"/>
        <w:jc w:val="center"/>
        <w:rPr>
          <w:rFonts w:asciiTheme="majorHAnsi" w:hAnsiTheme="majorHAnsi"/>
        </w:rPr>
      </w:pPr>
      <w:r w:rsidRPr="009F0798">
        <w:rPr>
          <w:rFonts w:asciiTheme="majorHAnsi" w:hAnsiTheme="majorHAnsi"/>
        </w:rPr>
        <w:t>Комиссия</w:t>
      </w:r>
      <w:r w:rsidRPr="009F0798">
        <w:rPr>
          <w:rFonts w:asciiTheme="majorHAnsi" w:hAnsiTheme="majorHAnsi"/>
          <w:spacing w:val="-5"/>
        </w:rPr>
        <w:t xml:space="preserve"> </w:t>
      </w:r>
      <w:r w:rsidRPr="009F0798">
        <w:rPr>
          <w:rFonts w:asciiTheme="majorHAnsi" w:hAnsiTheme="majorHAnsi"/>
        </w:rPr>
        <w:t>по</w:t>
      </w:r>
      <w:r w:rsidRPr="009F0798">
        <w:rPr>
          <w:rFonts w:asciiTheme="majorHAnsi" w:hAnsiTheme="majorHAnsi"/>
          <w:spacing w:val="-2"/>
        </w:rPr>
        <w:t xml:space="preserve"> </w:t>
      </w:r>
      <w:r w:rsidRPr="009F0798">
        <w:rPr>
          <w:rFonts w:asciiTheme="majorHAnsi" w:hAnsiTheme="majorHAnsi"/>
        </w:rPr>
        <w:t>информационной</w:t>
      </w:r>
      <w:r w:rsidRPr="009F0798">
        <w:rPr>
          <w:rFonts w:asciiTheme="majorHAnsi" w:hAnsiTheme="majorHAnsi"/>
          <w:spacing w:val="-4"/>
        </w:rPr>
        <w:t xml:space="preserve"> </w:t>
      </w:r>
      <w:r w:rsidRPr="009F0798">
        <w:rPr>
          <w:rFonts w:asciiTheme="majorHAnsi" w:hAnsiTheme="majorHAnsi"/>
        </w:rPr>
        <w:t>работе</w:t>
      </w:r>
    </w:p>
    <w:p w:rsidR="009F0798" w:rsidRPr="009F0798" w:rsidRDefault="009F0798" w:rsidP="009F0798">
      <w:pPr>
        <w:spacing w:line="240" w:lineRule="auto"/>
        <w:ind w:left="161" w:right="-1"/>
        <w:jc w:val="center"/>
        <w:rPr>
          <w:rFonts w:asciiTheme="majorHAnsi" w:hAnsiTheme="majorHAnsi"/>
          <w:sz w:val="28"/>
          <w:szCs w:val="28"/>
          <w:u w:val="single"/>
        </w:rPr>
      </w:pPr>
      <w:r w:rsidRPr="009F0798">
        <w:rPr>
          <w:rFonts w:asciiTheme="majorHAnsi" w:hAnsiTheme="majorHAnsi" w:cs="Times New Roman"/>
          <w:sz w:val="28"/>
          <w:szCs w:val="28"/>
          <w:u w:val="single"/>
        </w:rPr>
        <w:t xml:space="preserve">Камалова </w:t>
      </w:r>
      <w:proofErr w:type="spellStart"/>
      <w:r w:rsidRPr="009F0798">
        <w:rPr>
          <w:rFonts w:asciiTheme="majorHAnsi" w:hAnsiTheme="majorHAnsi" w:cs="Times New Roman"/>
          <w:sz w:val="28"/>
          <w:szCs w:val="28"/>
          <w:u w:val="single"/>
        </w:rPr>
        <w:t>Гульназ</w:t>
      </w:r>
      <w:proofErr w:type="spellEnd"/>
      <w:r w:rsidRPr="009F0798">
        <w:rPr>
          <w:rFonts w:asciiTheme="majorHAnsi" w:hAnsiTheme="majorHAnsi" w:cs="Times New Roman"/>
          <w:sz w:val="28"/>
          <w:szCs w:val="28"/>
          <w:u w:val="single"/>
        </w:rPr>
        <w:t xml:space="preserve"> </w:t>
      </w:r>
      <w:proofErr w:type="spellStart"/>
      <w:r w:rsidRPr="009F0798">
        <w:rPr>
          <w:rFonts w:asciiTheme="majorHAnsi" w:hAnsiTheme="majorHAnsi" w:cs="Times New Roman"/>
          <w:sz w:val="28"/>
          <w:szCs w:val="28"/>
          <w:u w:val="single"/>
        </w:rPr>
        <w:t>Зафировна</w:t>
      </w:r>
      <w:proofErr w:type="spellEnd"/>
    </w:p>
    <w:p w:rsidR="00921251" w:rsidRPr="005D6ACF" w:rsidRDefault="00921251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b/>
          <w:bCs/>
          <w:sz w:val="28"/>
          <w:szCs w:val="28"/>
          <w:bdr w:val="none" w:sz="0" w:space="0" w:color="auto" w:frame="1"/>
          <w:lang w:eastAsia="ru-RU"/>
        </w:rPr>
        <w:t>Организационно-массовый сектор</w:t>
      </w:r>
    </w:p>
    <w:p w:rsidR="005D6ACF" w:rsidRPr="005D6ACF" w:rsidRDefault="005D6ACF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  <w:t>(проведение культу</w:t>
      </w:r>
      <w:r w:rsidR="00CB69D6"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  <w:t>рно-оздоровительных мероприятий</w:t>
      </w:r>
      <w:r w:rsidRPr="005D6ACF">
        <w:rPr>
          <w:rFonts w:asciiTheme="majorHAnsi" w:eastAsia="Times New Roman" w:hAnsiTheme="majorHAnsi" w:cs="Times New Roman"/>
          <w:sz w:val="28"/>
          <w:szCs w:val="28"/>
          <w:bdr w:val="none" w:sz="0" w:space="0" w:color="auto" w:frame="1"/>
          <w:lang w:eastAsia="ru-RU"/>
        </w:rPr>
        <w:t>)</w:t>
      </w:r>
    </w:p>
    <w:p w:rsidR="005D6ACF" w:rsidRDefault="00921251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</w:pPr>
      <w:r w:rsidRPr="00437885"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  <w:t>Бондаренко Нелли Леонидовна</w:t>
      </w:r>
    </w:p>
    <w:p w:rsidR="009F0798" w:rsidRPr="009F0798" w:rsidRDefault="009F0798" w:rsidP="009F0798">
      <w:pPr>
        <w:tabs>
          <w:tab w:val="left" w:pos="7371"/>
        </w:tabs>
        <w:spacing w:after="0" w:line="240" w:lineRule="auto"/>
        <w:ind w:left="161" w:right="-1"/>
        <w:jc w:val="center"/>
        <w:rPr>
          <w:rFonts w:asciiTheme="majorHAnsi" w:hAnsiTheme="majorHAnsi"/>
          <w:sz w:val="32"/>
          <w:szCs w:val="32"/>
          <w:u w:val="single"/>
        </w:rPr>
      </w:pPr>
      <w:r w:rsidRPr="009F0798">
        <w:rPr>
          <w:rFonts w:asciiTheme="majorHAnsi" w:hAnsiTheme="majorHAnsi"/>
          <w:sz w:val="32"/>
          <w:szCs w:val="32"/>
          <w:u w:val="single"/>
        </w:rPr>
        <w:t xml:space="preserve">Уразова </w:t>
      </w:r>
      <w:proofErr w:type="spellStart"/>
      <w:r w:rsidRPr="009F0798">
        <w:rPr>
          <w:rFonts w:asciiTheme="majorHAnsi" w:hAnsiTheme="majorHAnsi"/>
          <w:sz w:val="32"/>
          <w:szCs w:val="32"/>
          <w:u w:val="single"/>
        </w:rPr>
        <w:t>Гульсияр</w:t>
      </w:r>
      <w:proofErr w:type="spellEnd"/>
      <w:r w:rsidRPr="009F0798">
        <w:rPr>
          <w:rFonts w:asciiTheme="majorHAnsi" w:hAnsiTheme="majorHAnsi"/>
          <w:sz w:val="32"/>
          <w:szCs w:val="32"/>
          <w:u w:val="single"/>
        </w:rPr>
        <w:t xml:space="preserve"> </w:t>
      </w:r>
      <w:proofErr w:type="spellStart"/>
      <w:r w:rsidRPr="009F0798">
        <w:rPr>
          <w:rFonts w:asciiTheme="majorHAnsi" w:hAnsiTheme="majorHAnsi"/>
          <w:sz w:val="32"/>
          <w:szCs w:val="32"/>
          <w:u w:val="single"/>
        </w:rPr>
        <w:t>Раифовна</w:t>
      </w:r>
      <w:proofErr w:type="spellEnd"/>
      <w:r w:rsidRPr="009F0798">
        <w:rPr>
          <w:rFonts w:asciiTheme="majorHAnsi" w:hAnsiTheme="majorHAnsi"/>
          <w:sz w:val="32"/>
          <w:szCs w:val="32"/>
          <w:u w:val="single"/>
        </w:rPr>
        <w:t xml:space="preserve"> </w:t>
      </w:r>
    </w:p>
    <w:p w:rsidR="009F0798" w:rsidRPr="00437885" w:rsidRDefault="009F0798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u w:val="single"/>
          <w:bdr w:val="none" w:sz="0" w:space="0" w:color="auto" w:frame="1"/>
          <w:lang w:eastAsia="ru-RU"/>
        </w:rPr>
      </w:pPr>
    </w:p>
    <w:p w:rsidR="00921251" w:rsidRPr="005D6ACF" w:rsidRDefault="00921251" w:rsidP="00D646AE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5D6ACF" w:rsidRPr="009F0798" w:rsidRDefault="005D6ACF" w:rsidP="00D646AE">
      <w:pPr>
        <w:shd w:val="clear" w:color="auto" w:fill="FFFFFF" w:themeFill="background1"/>
        <w:spacing w:after="0" w:line="240" w:lineRule="auto"/>
        <w:textAlignment w:val="baseline"/>
        <w:rPr>
          <w:rFonts w:asciiTheme="majorHAnsi" w:eastAsia="Times New Roman" w:hAnsiTheme="majorHAnsi" w:cs="Arial"/>
          <w:sz w:val="28"/>
          <w:szCs w:val="28"/>
          <w:lang w:eastAsia="ru-RU"/>
        </w:rPr>
      </w:pPr>
      <w:bookmarkStart w:id="0" w:name="bookmark0"/>
      <w:r w:rsidRPr="009F0798">
        <w:rPr>
          <w:rFonts w:asciiTheme="majorHAnsi" w:eastAsia="Times New Roman" w:hAnsiTheme="majorHAnsi" w:cs="Arial"/>
          <w:sz w:val="28"/>
          <w:szCs w:val="28"/>
          <w:bdr w:val="none" w:sz="0" w:space="0" w:color="auto" w:frame="1"/>
          <w:lang w:eastAsia="ru-RU"/>
        </w:rPr>
        <w:t>Контрольно-ревизионная комиссия МБДОУ №</w:t>
      </w:r>
      <w:r w:rsidR="00D646AE" w:rsidRPr="009F0798">
        <w:rPr>
          <w:rFonts w:asciiTheme="majorHAnsi" w:eastAsia="Times New Roman" w:hAnsiTheme="majorHAnsi" w:cs="Arial"/>
          <w:sz w:val="28"/>
          <w:szCs w:val="28"/>
          <w:bdr w:val="none" w:sz="0" w:space="0" w:color="auto" w:frame="1"/>
          <w:lang w:eastAsia="ru-RU"/>
        </w:rPr>
        <w:t>6</w:t>
      </w:r>
      <w:r w:rsidRPr="009F0798">
        <w:rPr>
          <w:rFonts w:asciiTheme="majorHAnsi" w:eastAsia="Times New Roman" w:hAnsiTheme="majorHAnsi" w:cs="Arial"/>
          <w:sz w:val="28"/>
          <w:szCs w:val="28"/>
          <w:bdr w:val="none" w:sz="0" w:space="0" w:color="auto" w:frame="1"/>
          <w:lang w:eastAsia="ru-RU"/>
        </w:rPr>
        <w:t>2 «</w:t>
      </w:r>
      <w:proofErr w:type="spellStart"/>
      <w:r w:rsidR="00D646AE" w:rsidRPr="009F0798">
        <w:rPr>
          <w:rFonts w:asciiTheme="majorHAnsi" w:eastAsia="Times New Roman" w:hAnsiTheme="majorHAnsi" w:cs="Arial"/>
          <w:sz w:val="28"/>
          <w:szCs w:val="28"/>
          <w:bdr w:val="none" w:sz="0" w:space="0" w:color="auto" w:frame="1"/>
          <w:lang w:eastAsia="ru-RU"/>
        </w:rPr>
        <w:t>Весняночка</w:t>
      </w:r>
      <w:proofErr w:type="spellEnd"/>
      <w:r w:rsidRPr="009F0798">
        <w:rPr>
          <w:rFonts w:asciiTheme="majorHAnsi" w:eastAsia="Times New Roman" w:hAnsiTheme="majorHAnsi" w:cs="Arial"/>
          <w:sz w:val="28"/>
          <w:szCs w:val="28"/>
          <w:bdr w:val="none" w:sz="0" w:space="0" w:color="auto" w:frame="1"/>
          <w:lang w:eastAsia="ru-RU"/>
        </w:rPr>
        <w:t>»</w:t>
      </w:r>
      <w:bookmarkEnd w:id="0"/>
    </w:p>
    <w:p w:rsidR="00D646AE" w:rsidRDefault="00D646AE" w:rsidP="00D646AE">
      <w:pPr>
        <w:shd w:val="clear" w:color="auto" w:fill="FFFFFF" w:themeFill="background1"/>
        <w:spacing w:after="0" w:line="240" w:lineRule="auto"/>
        <w:textAlignment w:val="baseline"/>
        <w:rPr>
          <w:rFonts w:asciiTheme="majorHAnsi" w:eastAsia="Times New Roman" w:hAnsiTheme="majorHAnsi" w:cs="Arial"/>
          <w:sz w:val="28"/>
          <w:szCs w:val="28"/>
          <w:lang w:eastAsia="ru-RU"/>
        </w:rPr>
      </w:pPr>
    </w:p>
    <w:p w:rsidR="005D6ACF" w:rsidRPr="00D646AE" w:rsidRDefault="005D6ACF" w:rsidP="00D646AE">
      <w:pPr>
        <w:shd w:val="clear" w:color="auto" w:fill="FFFFFF" w:themeFill="background1"/>
        <w:spacing w:after="0" w:line="240" w:lineRule="auto"/>
        <w:textAlignment w:val="baseline"/>
        <w:rPr>
          <w:rFonts w:asciiTheme="majorHAnsi" w:eastAsia="Times New Roman" w:hAnsiTheme="majorHAnsi" w:cs="Arial"/>
          <w:sz w:val="28"/>
          <w:szCs w:val="28"/>
          <w:lang w:eastAsia="ru-RU"/>
        </w:rPr>
      </w:pPr>
      <w:r w:rsidRPr="005D6ACF">
        <w:rPr>
          <w:rFonts w:asciiTheme="majorHAnsi" w:eastAsia="Times New Roman" w:hAnsiTheme="majorHAnsi" w:cs="Arial"/>
          <w:sz w:val="28"/>
          <w:szCs w:val="28"/>
          <w:lang w:eastAsia="ru-RU"/>
        </w:rPr>
        <w:t>В составе:</w:t>
      </w:r>
    </w:p>
    <w:p w:rsidR="00AF78EC" w:rsidRDefault="00CB69D6" w:rsidP="009F0798">
      <w:pPr>
        <w:spacing w:after="0" w:line="240" w:lineRule="auto"/>
        <w:ind w:left="161" w:right="-1"/>
        <w:rPr>
          <w:rFonts w:asciiTheme="majorHAnsi" w:hAnsiTheme="majorHAnsi"/>
          <w:sz w:val="32"/>
          <w:szCs w:val="32"/>
          <w:u w:val="single"/>
        </w:rPr>
      </w:pPr>
      <w:r>
        <w:rPr>
          <w:rFonts w:asciiTheme="majorHAnsi" w:hAnsiTheme="majorHAnsi"/>
          <w:sz w:val="32"/>
          <w:szCs w:val="32"/>
          <w:u w:val="single"/>
        </w:rPr>
        <w:t>1</w:t>
      </w:r>
      <w:r w:rsidR="009F0798" w:rsidRPr="009F0798">
        <w:rPr>
          <w:rFonts w:asciiTheme="majorHAnsi" w:hAnsiTheme="majorHAnsi"/>
          <w:sz w:val="32"/>
          <w:szCs w:val="32"/>
          <w:u w:val="single"/>
        </w:rPr>
        <w:t>.</w:t>
      </w:r>
      <w:r w:rsidR="000528A3">
        <w:rPr>
          <w:rFonts w:asciiTheme="majorHAnsi" w:hAnsiTheme="majorHAnsi"/>
          <w:sz w:val="32"/>
          <w:szCs w:val="32"/>
          <w:u w:val="single"/>
        </w:rPr>
        <w:t xml:space="preserve">Валиахметова Малика </w:t>
      </w:r>
      <w:proofErr w:type="spellStart"/>
      <w:r w:rsidR="000528A3">
        <w:rPr>
          <w:rFonts w:asciiTheme="majorHAnsi" w:hAnsiTheme="majorHAnsi"/>
          <w:sz w:val="32"/>
          <w:szCs w:val="32"/>
          <w:u w:val="single"/>
        </w:rPr>
        <w:t>Джабировна</w:t>
      </w:r>
      <w:proofErr w:type="spellEnd"/>
    </w:p>
    <w:p w:rsidR="00CB69D6" w:rsidRDefault="00CB69D6" w:rsidP="00CB69D6">
      <w:pPr>
        <w:spacing w:after="0" w:line="240" w:lineRule="auto"/>
        <w:ind w:left="161" w:right="-1"/>
        <w:rPr>
          <w:rFonts w:asciiTheme="majorHAnsi" w:hAnsiTheme="majorHAnsi"/>
          <w:sz w:val="32"/>
          <w:szCs w:val="32"/>
          <w:u w:val="single"/>
        </w:rPr>
      </w:pPr>
      <w:r w:rsidRPr="009F0798">
        <w:rPr>
          <w:rFonts w:asciiTheme="majorHAnsi" w:hAnsiTheme="majorHAnsi" w:cs="Times New Roman"/>
          <w:sz w:val="32"/>
          <w:szCs w:val="32"/>
          <w:u w:val="single"/>
        </w:rPr>
        <w:t>2.Сырикова Людмила Леонидовна</w:t>
      </w:r>
    </w:p>
    <w:p w:rsidR="00CB69D6" w:rsidRPr="009F0798" w:rsidRDefault="00CB69D6" w:rsidP="00CB69D6">
      <w:pPr>
        <w:pStyle w:val="a4"/>
        <w:ind w:left="161"/>
        <w:rPr>
          <w:rFonts w:asciiTheme="majorHAnsi" w:hAnsiTheme="majorHAnsi"/>
          <w:sz w:val="32"/>
          <w:szCs w:val="32"/>
          <w:u w:val="single"/>
        </w:rPr>
      </w:pPr>
      <w:r>
        <w:rPr>
          <w:rFonts w:asciiTheme="majorHAnsi" w:hAnsiTheme="majorHAnsi"/>
          <w:sz w:val="32"/>
          <w:szCs w:val="32"/>
          <w:u w:val="single"/>
        </w:rPr>
        <w:t>3</w:t>
      </w:r>
      <w:r w:rsidRPr="009F0798">
        <w:rPr>
          <w:rFonts w:asciiTheme="majorHAnsi" w:hAnsiTheme="majorHAnsi"/>
          <w:sz w:val="32"/>
          <w:szCs w:val="32"/>
          <w:u w:val="single"/>
        </w:rPr>
        <w:t>.</w:t>
      </w:r>
      <w:r>
        <w:rPr>
          <w:rFonts w:asciiTheme="majorHAnsi" w:hAnsiTheme="majorHAnsi"/>
          <w:sz w:val="32"/>
          <w:szCs w:val="32"/>
          <w:u w:val="single"/>
        </w:rPr>
        <w:t>Николаева Елена Аркадьевна</w:t>
      </w:r>
    </w:p>
    <w:p w:rsidR="00CB69D6" w:rsidRPr="009F0798" w:rsidRDefault="00CB69D6" w:rsidP="009F0798">
      <w:pPr>
        <w:spacing w:after="0" w:line="240" w:lineRule="auto"/>
        <w:ind w:left="161" w:right="-1"/>
        <w:rPr>
          <w:rFonts w:asciiTheme="majorHAnsi" w:hAnsiTheme="majorHAnsi" w:cs="Times New Roman"/>
          <w:sz w:val="32"/>
          <w:szCs w:val="32"/>
          <w:u w:val="single"/>
        </w:rPr>
      </w:pPr>
    </w:p>
    <w:sectPr w:rsidR="00CB69D6" w:rsidRPr="009F0798" w:rsidSect="009F0798">
      <w:pgSz w:w="11906" w:h="16838"/>
      <w:pgMar w:top="568" w:right="282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26E5"/>
    <w:multiLevelType w:val="hybridMultilevel"/>
    <w:tmpl w:val="10E21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54684A"/>
    <w:multiLevelType w:val="hybridMultilevel"/>
    <w:tmpl w:val="E2A8F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D6ACF"/>
    <w:rsid w:val="000528A3"/>
    <w:rsid w:val="000C10B6"/>
    <w:rsid w:val="000D24D2"/>
    <w:rsid w:val="003D1579"/>
    <w:rsid w:val="00437885"/>
    <w:rsid w:val="005D6ACF"/>
    <w:rsid w:val="00831992"/>
    <w:rsid w:val="00921251"/>
    <w:rsid w:val="009B63DA"/>
    <w:rsid w:val="009F0798"/>
    <w:rsid w:val="00AF78EC"/>
    <w:rsid w:val="00B461D4"/>
    <w:rsid w:val="00B712D1"/>
    <w:rsid w:val="00CB69D6"/>
    <w:rsid w:val="00D646AE"/>
    <w:rsid w:val="00D716B0"/>
    <w:rsid w:val="00E7498E"/>
    <w:rsid w:val="00EA27F6"/>
    <w:rsid w:val="00F07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8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10"/>
    <w:basedOn w:val="a"/>
    <w:rsid w:val="005D6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11"/>
    <w:basedOn w:val="a"/>
    <w:rsid w:val="005D6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921251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9F07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9F0798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9F0798"/>
    <w:pPr>
      <w:widowControl w:val="0"/>
      <w:autoSpaceDE w:val="0"/>
      <w:autoSpaceDN w:val="0"/>
      <w:spacing w:after="0" w:line="240" w:lineRule="auto"/>
      <w:ind w:left="161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0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service</dc:creator>
  <cp:lastModifiedBy>service</cp:lastModifiedBy>
  <cp:revision>10</cp:revision>
  <cp:lastPrinted>2024-07-01T08:53:00Z</cp:lastPrinted>
  <dcterms:created xsi:type="dcterms:W3CDTF">2021-08-13T14:17:00Z</dcterms:created>
  <dcterms:modified xsi:type="dcterms:W3CDTF">2025-02-25T08:39:00Z</dcterms:modified>
</cp:coreProperties>
</file>